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AAF" w:rsidRDefault="00B62AAF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АННОТАЦИЯ К РАБОЧЕЙ ПРОГРАММЕ</w:t>
      </w:r>
    </w:p>
    <w:p w:rsidR="00B62AAF" w:rsidRDefault="00B62AAF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 xml:space="preserve">ДИСЦИПЛИНЕ «СТОМАТОЛОГИЯ» </w:t>
      </w:r>
    </w:p>
    <w:p w:rsidR="00531FD8" w:rsidRDefault="00B62AAF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ДУЛЬ </w:t>
      </w: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ПРОФИЛАКТИКА И КОММУНАЛЬНАЯ СТОМАТОЛОГИЯ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B62AAF" w:rsidRPr="00DE7305" w:rsidRDefault="00B62AAF" w:rsidP="004B3AB2">
      <w:pPr>
        <w:spacing w:after="0" w:line="360" w:lineRule="auto"/>
        <w:ind w:left="-284"/>
        <w:jc w:val="center"/>
        <w:rPr>
          <w:rFonts w:ascii="Times New Roman" w:hAnsi="Times New Roman" w:cs="Times New Roman"/>
          <w:sz w:val="24"/>
          <w:szCs w:val="24"/>
        </w:rPr>
      </w:pPr>
    </w:p>
    <w:p w:rsidR="00531FD8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42868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5276D4" w:rsidRPr="00B62AAF">
        <w:rPr>
          <w:rFonts w:ascii="Times New Roman" w:hAnsi="Times New Roman" w:cs="Times New Roman"/>
          <w:sz w:val="24"/>
          <w:szCs w:val="24"/>
        </w:rPr>
        <w:t>31.05.0</w:t>
      </w:r>
      <w:r w:rsidR="005276D4">
        <w:rPr>
          <w:rFonts w:ascii="Times New Roman" w:hAnsi="Times New Roman" w:cs="Times New Roman"/>
          <w:sz w:val="24"/>
          <w:szCs w:val="24"/>
        </w:rPr>
        <w:t>3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62AAF">
        <w:rPr>
          <w:rFonts w:ascii="Times New Roman" w:hAnsi="Times New Roman" w:cs="Times New Roman"/>
          <w:sz w:val="24"/>
          <w:szCs w:val="24"/>
        </w:rPr>
        <w:t>«</w:t>
      </w:r>
      <w:r w:rsidR="004B3AB2">
        <w:rPr>
          <w:rFonts w:ascii="Times New Roman" w:hAnsi="Times New Roman" w:cs="Times New Roman"/>
          <w:sz w:val="24"/>
          <w:szCs w:val="24"/>
        </w:rPr>
        <w:t>Стоматология</w:t>
      </w:r>
      <w:r w:rsidR="00B62AAF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B62AAF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B62AAF">
        <w:rPr>
          <w:rFonts w:ascii="Times New Roman" w:hAnsi="Times New Roman" w:cs="Times New Roman"/>
          <w:sz w:val="24"/>
          <w:szCs w:val="24"/>
        </w:rPr>
        <w:t>)»</w:t>
      </w:r>
    </w:p>
    <w:p w:rsidR="00531FD8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Место </w:t>
      </w:r>
      <w:r w:rsidR="00BE533E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b/>
          <w:sz w:val="24"/>
          <w:szCs w:val="24"/>
        </w:rPr>
        <w:t xml:space="preserve">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</w:t>
      </w:r>
      <w:r w:rsidR="00BE533E">
        <w:rPr>
          <w:rFonts w:ascii="Times New Roman" w:hAnsi="Times New Roman" w:cs="Times New Roman"/>
          <w:sz w:val="24"/>
          <w:szCs w:val="24"/>
        </w:rPr>
        <w:t xml:space="preserve"> </w:t>
      </w:r>
      <w:r w:rsidR="004B3AB2">
        <w:rPr>
          <w:rFonts w:ascii="Times New Roman" w:hAnsi="Times New Roman" w:cs="Times New Roman"/>
          <w:sz w:val="24"/>
          <w:szCs w:val="24"/>
        </w:rPr>
        <w:t>модуль</w:t>
      </w:r>
      <w:r w:rsidR="00BE533E">
        <w:rPr>
          <w:rFonts w:ascii="Times New Roman" w:hAnsi="Times New Roman" w:cs="Times New Roman"/>
          <w:sz w:val="24"/>
          <w:szCs w:val="24"/>
        </w:rPr>
        <w:t xml:space="preserve"> явл</w:t>
      </w:r>
      <w:r w:rsidR="00BE533E">
        <w:rPr>
          <w:rFonts w:ascii="Times New Roman" w:hAnsi="Times New Roman" w:cs="Times New Roman"/>
          <w:sz w:val="24"/>
          <w:szCs w:val="24"/>
        </w:rPr>
        <w:t>я</w:t>
      </w:r>
      <w:r w:rsidR="00BE533E">
        <w:rPr>
          <w:rFonts w:ascii="Times New Roman" w:hAnsi="Times New Roman" w:cs="Times New Roman"/>
          <w:sz w:val="24"/>
          <w:szCs w:val="24"/>
        </w:rPr>
        <w:t>ется частью дисциплины «Стоматология»,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E533E" w:rsidRPr="00DE7305">
        <w:rPr>
          <w:rFonts w:ascii="Times New Roman" w:hAnsi="Times New Roman" w:cs="Times New Roman"/>
          <w:sz w:val="24"/>
          <w:szCs w:val="24"/>
        </w:rPr>
        <w:t>включен</w:t>
      </w:r>
      <w:r w:rsidR="00BE533E">
        <w:rPr>
          <w:rFonts w:ascii="Times New Roman" w:hAnsi="Times New Roman" w:cs="Times New Roman"/>
          <w:sz w:val="24"/>
          <w:szCs w:val="24"/>
        </w:rPr>
        <w:t>ной</w:t>
      </w:r>
      <w:r w:rsidRPr="00DE7305">
        <w:rPr>
          <w:rFonts w:ascii="Times New Roman" w:hAnsi="Times New Roman" w:cs="Times New Roman"/>
          <w:sz w:val="24"/>
          <w:szCs w:val="24"/>
        </w:rPr>
        <w:t xml:space="preserve"> в базовую часть профессионального цикла</w:t>
      </w:r>
      <w:r w:rsidR="00BE533E">
        <w:rPr>
          <w:rFonts w:ascii="Times New Roman" w:hAnsi="Times New Roman" w:cs="Times New Roman"/>
          <w:sz w:val="24"/>
          <w:szCs w:val="24"/>
        </w:rPr>
        <w:t xml:space="preserve"> С3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BE533E">
        <w:rPr>
          <w:rFonts w:ascii="Times New Roman" w:hAnsi="Times New Roman" w:cs="Times New Roman"/>
          <w:sz w:val="24"/>
          <w:szCs w:val="24"/>
        </w:rPr>
        <w:t>М</w:t>
      </w:r>
      <w:r w:rsidR="004B3AB2">
        <w:rPr>
          <w:rFonts w:ascii="Times New Roman" w:hAnsi="Times New Roman" w:cs="Times New Roman"/>
          <w:sz w:val="24"/>
          <w:szCs w:val="24"/>
        </w:rPr>
        <w:t xml:space="preserve">одуль 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изучается на </w:t>
      </w:r>
      <w:r w:rsidR="004B3AB2">
        <w:rPr>
          <w:rFonts w:ascii="Times New Roman" w:hAnsi="Times New Roman" w:cs="Times New Roman"/>
          <w:sz w:val="24"/>
          <w:szCs w:val="24"/>
        </w:rPr>
        <w:t xml:space="preserve">2, </w:t>
      </w:r>
      <w:r w:rsidR="007E44BF" w:rsidRPr="00DE7305">
        <w:rPr>
          <w:rFonts w:ascii="Times New Roman" w:hAnsi="Times New Roman" w:cs="Times New Roman"/>
          <w:sz w:val="24"/>
          <w:szCs w:val="24"/>
        </w:rPr>
        <w:t>3 курс</w:t>
      </w:r>
      <w:r w:rsidR="004B3AB2">
        <w:rPr>
          <w:rFonts w:ascii="Times New Roman" w:hAnsi="Times New Roman" w:cs="Times New Roman"/>
          <w:sz w:val="24"/>
          <w:szCs w:val="24"/>
        </w:rPr>
        <w:t>ах (3, 4, 5, 6 семестры)</w:t>
      </w:r>
      <w:r w:rsidR="007E44BF" w:rsidRPr="00DE7305">
        <w:rPr>
          <w:rFonts w:ascii="Times New Roman" w:hAnsi="Times New Roman" w:cs="Times New Roman"/>
          <w:sz w:val="24"/>
          <w:szCs w:val="24"/>
        </w:rPr>
        <w:t>.</w:t>
      </w:r>
    </w:p>
    <w:p w:rsidR="00986831" w:rsidRPr="00DE7305" w:rsidRDefault="00986831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Цель изучения </w:t>
      </w:r>
      <w:r w:rsidR="00F31CC4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sz w:val="24"/>
          <w:szCs w:val="24"/>
        </w:rPr>
        <w:t xml:space="preserve">: </w:t>
      </w:r>
      <w:r w:rsidR="006E19D0" w:rsidRPr="003A3660">
        <w:rPr>
          <w:rFonts w:ascii="Times New Roman" w:hAnsi="Times New Roman" w:cs="Times New Roman"/>
          <w:sz w:val="24"/>
          <w:szCs w:val="24"/>
        </w:rPr>
        <w:t>подготовка врача–стоматолога, владеющего знаниями и ум</w:t>
      </w:r>
      <w:r w:rsidR="006E19D0" w:rsidRPr="003A3660">
        <w:rPr>
          <w:rFonts w:ascii="Times New Roman" w:hAnsi="Times New Roman" w:cs="Times New Roman"/>
          <w:sz w:val="24"/>
          <w:szCs w:val="24"/>
        </w:rPr>
        <w:t>е</w:t>
      </w:r>
      <w:r w:rsidR="006E19D0" w:rsidRPr="003A3660">
        <w:rPr>
          <w:rFonts w:ascii="Times New Roman" w:hAnsi="Times New Roman" w:cs="Times New Roman"/>
          <w:sz w:val="24"/>
          <w:szCs w:val="24"/>
        </w:rPr>
        <w:t>ниями для проведения профилактики стоматологических заболеваний среди различных ко</w:t>
      </w:r>
      <w:r w:rsidR="006E19D0" w:rsidRPr="003A3660">
        <w:rPr>
          <w:rFonts w:ascii="Times New Roman" w:hAnsi="Times New Roman" w:cs="Times New Roman"/>
          <w:sz w:val="24"/>
          <w:szCs w:val="24"/>
        </w:rPr>
        <w:t>н</w:t>
      </w:r>
      <w:r w:rsidR="006E19D0" w:rsidRPr="003A3660">
        <w:rPr>
          <w:rFonts w:ascii="Times New Roman" w:hAnsi="Times New Roman" w:cs="Times New Roman"/>
          <w:sz w:val="24"/>
          <w:szCs w:val="24"/>
        </w:rPr>
        <w:t>тингентов населения</w:t>
      </w:r>
      <w:r w:rsidR="006E19D0">
        <w:rPr>
          <w:rFonts w:ascii="Times New Roman" w:hAnsi="Times New Roman" w:cs="Times New Roman"/>
          <w:sz w:val="24"/>
          <w:szCs w:val="24"/>
        </w:rPr>
        <w:t>.</w:t>
      </w:r>
    </w:p>
    <w:p w:rsidR="00881E75" w:rsidRPr="00DE7305" w:rsidRDefault="00531FD8" w:rsidP="006E19D0">
      <w:pPr>
        <w:pStyle w:val="a3"/>
        <w:numPr>
          <w:ilvl w:val="0"/>
          <w:numId w:val="2"/>
        </w:numPr>
        <w:tabs>
          <w:tab w:val="left" w:pos="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F31CC4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sz w:val="24"/>
          <w:szCs w:val="24"/>
        </w:rPr>
        <w:t>. Процесс освоения дисциплины н</w:t>
      </w:r>
      <w:r w:rsidRPr="00DE7305">
        <w:rPr>
          <w:rFonts w:ascii="Times New Roman" w:hAnsi="Times New Roman" w:cs="Times New Roman"/>
          <w:sz w:val="24"/>
          <w:szCs w:val="24"/>
        </w:rPr>
        <w:t>а</w:t>
      </w:r>
      <w:r w:rsidRPr="00DE7305">
        <w:rPr>
          <w:rFonts w:ascii="Times New Roman" w:hAnsi="Times New Roman" w:cs="Times New Roman"/>
          <w:sz w:val="24"/>
          <w:szCs w:val="24"/>
        </w:rPr>
        <w:t>правлен на формир</w:t>
      </w:r>
      <w:r w:rsidR="00881E75" w:rsidRPr="00DE7305">
        <w:rPr>
          <w:rFonts w:ascii="Times New Roman" w:hAnsi="Times New Roman" w:cs="Times New Roman"/>
          <w:sz w:val="24"/>
          <w:szCs w:val="24"/>
        </w:rPr>
        <w:t>ование  следующих</w:t>
      </w:r>
      <w:r w:rsidR="00881E75" w:rsidRPr="00DE7305">
        <w:rPr>
          <w:rFonts w:ascii="Times New Roman" w:hAnsi="Times New Roman" w:cs="Times New Roman"/>
          <w:b/>
          <w:sz w:val="24"/>
          <w:szCs w:val="24"/>
        </w:rPr>
        <w:t xml:space="preserve"> компетенций</w:t>
      </w:r>
      <w:r w:rsidR="00881E75" w:rsidRPr="00DE7305">
        <w:rPr>
          <w:rFonts w:ascii="Times New Roman" w:hAnsi="Times New Roman" w:cs="Times New Roman"/>
          <w:sz w:val="24"/>
          <w:szCs w:val="24"/>
        </w:rPr>
        <w:t>:</w:t>
      </w:r>
    </w:p>
    <w:p w:rsidR="00BE533E" w:rsidRPr="0001739C" w:rsidRDefault="00F31CC4" w:rsidP="00BE533E">
      <w:pPr>
        <w:pStyle w:val="a3"/>
        <w:tabs>
          <w:tab w:val="left" w:pos="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31CC4">
        <w:rPr>
          <w:rFonts w:ascii="Times New Roman" w:hAnsi="Times New Roman" w:cs="Times New Roman"/>
          <w:b/>
          <w:sz w:val="24"/>
          <w:szCs w:val="24"/>
        </w:rPr>
        <w:t>ОК-1</w:t>
      </w:r>
      <w:r w:rsidR="00BE533E" w:rsidRPr="0001739C">
        <w:rPr>
          <w:rFonts w:ascii="Times New Roman" w:hAnsi="Times New Roman" w:cs="Times New Roman"/>
          <w:sz w:val="24"/>
          <w:szCs w:val="24"/>
        </w:rPr>
        <w:t>- способность к абстрактному мышлению, анализу, синтезу;</w:t>
      </w:r>
    </w:p>
    <w:p w:rsidR="00BE533E" w:rsidRDefault="00F31CC4" w:rsidP="00BE533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31CC4">
        <w:rPr>
          <w:rFonts w:ascii="Times New Roman" w:hAnsi="Times New Roman" w:cs="Times New Roman"/>
          <w:b/>
          <w:sz w:val="24"/>
          <w:szCs w:val="24"/>
        </w:rPr>
        <w:t>ОПК-2</w:t>
      </w:r>
      <w:r w:rsidR="00BE533E">
        <w:rPr>
          <w:rFonts w:ascii="Times New Roman" w:hAnsi="Times New Roman" w:cs="Times New Roman"/>
          <w:sz w:val="24"/>
          <w:szCs w:val="24"/>
        </w:rPr>
        <w:t>- готовность к коммуникации в устной и письменной форме на русском и иностра</w:t>
      </w:r>
      <w:r w:rsidR="00BE533E">
        <w:rPr>
          <w:rFonts w:ascii="Times New Roman" w:hAnsi="Times New Roman" w:cs="Times New Roman"/>
          <w:sz w:val="24"/>
          <w:szCs w:val="24"/>
        </w:rPr>
        <w:t>н</w:t>
      </w:r>
      <w:r w:rsidR="00BE533E">
        <w:rPr>
          <w:rFonts w:ascii="Times New Roman" w:hAnsi="Times New Roman" w:cs="Times New Roman"/>
          <w:sz w:val="24"/>
          <w:szCs w:val="24"/>
        </w:rPr>
        <w:t>ных языках для решения задач профессиональной деятельности;</w:t>
      </w:r>
    </w:p>
    <w:p w:rsidR="001E5658" w:rsidRPr="00403B9C" w:rsidRDefault="00F31CC4" w:rsidP="00BE53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C4">
        <w:rPr>
          <w:rFonts w:ascii="Times New Roman" w:hAnsi="Times New Roman" w:cs="Times New Roman"/>
          <w:b/>
          <w:sz w:val="24"/>
          <w:szCs w:val="24"/>
        </w:rPr>
        <w:t>ОПК-5</w:t>
      </w:r>
      <w:r w:rsidR="001E5658">
        <w:rPr>
          <w:rFonts w:ascii="Times New Roman" w:hAnsi="Times New Roman" w:cs="Times New Roman"/>
          <w:sz w:val="24"/>
          <w:szCs w:val="24"/>
        </w:rPr>
        <w:t xml:space="preserve">- </w:t>
      </w:r>
      <w:r w:rsidR="001E5658" w:rsidRPr="00403B9C">
        <w:rPr>
          <w:rFonts w:ascii="Times New Roman" w:hAnsi="Times New Roman" w:cs="Times New Roman"/>
          <w:sz w:val="24"/>
          <w:szCs w:val="24"/>
        </w:rPr>
        <w:t>способность и готовность анализировать результаты собственной деятельности для предо</w:t>
      </w:r>
      <w:r w:rsidR="001E5658" w:rsidRPr="00403B9C">
        <w:rPr>
          <w:rFonts w:ascii="Times New Roman" w:hAnsi="Times New Roman" w:cs="Times New Roman"/>
          <w:sz w:val="24"/>
          <w:szCs w:val="24"/>
        </w:rPr>
        <w:t>т</w:t>
      </w:r>
      <w:r w:rsidR="001E5658" w:rsidRPr="00403B9C">
        <w:rPr>
          <w:rFonts w:ascii="Times New Roman" w:hAnsi="Times New Roman" w:cs="Times New Roman"/>
          <w:sz w:val="24"/>
          <w:szCs w:val="24"/>
        </w:rPr>
        <w:t xml:space="preserve">вращения </w:t>
      </w:r>
      <w:r w:rsidR="001E5658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1E5658" w:rsidRPr="00403B9C">
        <w:rPr>
          <w:rFonts w:ascii="Times New Roman" w:hAnsi="Times New Roman" w:cs="Times New Roman"/>
          <w:sz w:val="24"/>
          <w:szCs w:val="24"/>
        </w:rPr>
        <w:t xml:space="preserve"> ошибок;</w:t>
      </w:r>
    </w:p>
    <w:p w:rsidR="001E5658" w:rsidRPr="00E50B2F" w:rsidRDefault="00F31CC4" w:rsidP="00BE53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C4">
        <w:rPr>
          <w:rFonts w:ascii="Times New Roman" w:hAnsi="Times New Roman" w:cs="Times New Roman"/>
          <w:b/>
          <w:sz w:val="24"/>
          <w:szCs w:val="24"/>
        </w:rPr>
        <w:t>ПК-1</w:t>
      </w:r>
      <w:r w:rsidR="001E5658" w:rsidRPr="00E50B2F">
        <w:rPr>
          <w:rFonts w:ascii="Times New Roman" w:hAnsi="Times New Roman" w:cs="Times New Roman"/>
          <w:sz w:val="24"/>
          <w:szCs w:val="24"/>
        </w:rPr>
        <w:t xml:space="preserve">- </w:t>
      </w:r>
      <w:r w:rsidR="00115275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1E5658">
        <w:rPr>
          <w:rFonts w:ascii="Times New Roman" w:hAnsi="Times New Roman" w:cs="Times New Roman"/>
          <w:sz w:val="24"/>
          <w:szCs w:val="24"/>
        </w:rPr>
        <w:t xml:space="preserve">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</w:t>
      </w:r>
      <w:proofErr w:type="gramStart"/>
      <w:r w:rsidR="001E5658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1E5658">
        <w:rPr>
          <w:rFonts w:ascii="Times New Roman" w:hAnsi="Times New Roman" w:cs="Times New Roman"/>
          <w:sz w:val="24"/>
          <w:szCs w:val="24"/>
        </w:rPr>
        <w:t>или) распространения стоматологических забол</w:t>
      </w:r>
      <w:r w:rsidR="001E5658">
        <w:rPr>
          <w:rFonts w:ascii="Times New Roman" w:hAnsi="Times New Roman" w:cs="Times New Roman"/>
          <w:sz w:val="24"/>
          <w:szCs w:val="24"/>
        </w:rPr>
        <w:t>е</w:t>
      </w:r>
      <w:r w:rsidR="001E5658">
        <w:rPr>
          <w:rFonts w:ascii="Times New Roman" w:hAnsi="Times New Roman" w:cs="Times New Roman"/>
          <w:sz w:val="24"/>
          <w:szCs w:val="24"/>
        </w:rPr>
        <w:t xml:space="preserve">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</w:t>
      </w:r>
      <w:r w:rsidR="001E5658" w:rsidRPr="00E50B2F">
        <w:rPr>
          <w:rFonts w:ascii="Times New Roman" w:hAnsi="Times New Roman" w:cs="Times New Roman"/>
          <w:sz w:val="24"/>
          <w:szCs w:val="24"/>
        </w:rPr>
        <w:t>;</w:t>
      </w:r>
    </w:p>
    <w:p w:rsidR="001E5658" w:rsidRPr="001E5658" w:rsidRDefault="00F31CC4" w:rsidP="00BE533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31CC4">
        <w:rPr>
          <w:rFonts w:ascii="Times New Roman" w:hAnsi="Times New Roman" w:cs="Times New Roman"/>
          <w:b/>
          <w:bCs/>
          <w:sz w:val="24"/>
          <w:szCs w:val="24"/>
        </w:rPr>
        <w:t>ПК-5</w:t>
      </w:r>
      <w:r w:rsidR="001E5658">
        <w:rPr>
          <w:rFonts w:ascii="Times New Roman" w:hAnsi="Times New Roman" w:cs="Times New Roman"/>
          <w:sz w:val="24"/>
          <w:szCs w:val="24"/>
        </w:rPr>
        <w:t>- готовность к сбору жалоб пациента, данных его анамнеза, результатов осмотра, лаб</w:t>
      </w:r>
      <w:r w:rsidR="001E5658">
        <w:rPr>
          <w:rFonts w:ascii="Times New Roman" w:hAnsi="Times New Roman" w:cs="Times New Roman"/>
          <w:sz w:val="24"/>
          <w:szCs w:val="24"/>
        </w:rPr>
        <w:t>о</w:t>
      </w:r>
      <w:r w:rsidR="001E5658">
        <w:rPr>
          <w:rFonts w:ascii="Times New Roman" w:hAnsi="Times New Roman" w:cs="Times New Roman"/>
          <w:sz w:val="24"/>
          <w:szCs w:val="24"/>
        </w:rPr>
        <w:t xml:space="preserve">раторных, инструментальных, </w:t>
      </w:r>
      <w:proofErr w:type="gramStart"/>
      <w:r w:rsidR="001E5658">
        <w:rPr>
          <w:rFonts w:ascii="Times New Roman" w:hAnsi="Times New Roman" w:cs="Times New Roman"/>
          <w:sz w:val="24"/>
          <w:szCs w:val="24"/>
        </w:rPr>
        <w:t>патолого-анатомических</w:t>
      </w:r>
      <w:proofErr w:type="gramEnd"/>
      <w:r w:rsidR="001E5658">
        <w:rPr>
          <w:rFonts w:ascii="Times New Roman" w:hAnsi="Times New Roman" w:cs="Times New Roman"/>
          <w:sz w:val="24"/>
          <w:szCs w:val="24"/>
        </w:rPr>
        <w:t xml:space="preserve"> и иных исследований в целях расп</w:t>
      </w:r>
      <w:r w:rsidR="001E5658">
        <w:rPr>
          <w:rFonts w:ascii="Times New Roman" w:hAnsi="Times New Roman" w:cs="Times New Roman"/>
          <w:sz w:val="24"/>
          <w:szCs w:val="24"/>
        </w:rPr>
        <w:t>о</w:t>
      </w:r>
      <w:r w:rsidR="001E5658">
        <w:rPr>
          <w:rFonts w:ascii="Times New Roman" w:hAnsi="Times New Roman" w:cs="Times New Roman"/>
          <w:sz w:val="24"/>
          <w:szCs w:val="24"/>
        </w:rPr>
        <w:t>знавания состояния или устранения факта наличия или отсутствия стоматологического заб</w:t>
      </w:r>
      <w:r w:rsidR="001E5658">
        <w:rPr>
          <w:rFonts w:ascii="Times New Roman" w:hAnsi="Times New Roman" w:cs="Times New Roman"/>
          <w:sz w:val="24"/>
          <w:szCs w:val="24"/>
        </w:rPr>
        <w:t>о</w:t>
      </w:r>
      <w:r w:rsidR="001E5658">
        <w:rPr>
          <w:rFonts w:ascii="Times New Roman" w:hAnsi="Times New Roman" w:cs="Times New Roman"/>
          <w:sz w:val="24"/>
          <w:szCs w:val="24"/>
        </w:rPr>
        <w:t>левания</w:t>
      </w:r>
      <w:r w:rsidR="001E5658" w:rsidRPr="00593E61">
        <w:rPr>
          <w:rFonts w:ascii="Times New Roman" w:hAnsi="Times New Roman" w:cs="Times New Roman"/>
          <w:bCs/>
          <w:sz w:val="24"/>
          <w:szCs w:val="24"/>
        </w:rPr>
        <w:t>;</w:t>
      </w:r>
      <w:r w:rsidR="001E5658" w:rsidRPr="001E56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5658" w:rsidRPr="00F14E41" w:rsidRDefault="00F31CC4" w:rsidP="00BE53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CC4">
        <w:rPr>
          <w:rFonts w:ascii="Times New Roman" w:hAnsi="Times New Roman" w:cs="Times New Roman"/>
          <w:b/>
          <w:sz w:val="24"/>
          <w:szCs w:val="24"/>
        </w:rPr>
        <w:t>ПК-12</w:t>
      </w:r>
      <w:r w:rsidR="001E5658" w:rsidRPr="00002C22">
        <w:rPr>
          <w:rFonts w:ascii="Times New Roman" w:hAnsi="Times New Roman" w:cs="Times New Roman"/>
          <w:sz w:val="24"/>
          <w:szCs w:val="24"/>
        </w:rPr>
        <w:t xml:space="preserve">- </w:t>
      </w:r>
      <w:r w:rsidR="00115275">
        <w:rPr>
          <w:rFonts w:ascii="Times New Roman" w:hAnsi="Times New Roman" w:cs="Times New Roman"/>
          <w:sz w:val="24"/>
          <w:szCs w:val="24"/>
        </w:rPr>
        <w:t>готовность</w:t>
      </w:r>
      <w:r w:rsidR="001E5658">
        <w:rPr>
          <w:rFonts w:ascii="Times New Roman" w:hAnsi="Times New Roman" w:cs="Times New Roman"/>
          <w:sz w:val="24"/>
          <w:szCs w:val="24"/>
        </w:rPr>
        <w:t xml:space="preserve"> к обучению населения основным гигиеническим мероприятиям оздор</w:t>
      </w:r>
      <w:r w:rsidR="001E5658">
        <w:rPr>
          <w:rFonts w:ascii="Times New Roman" w:hAnsi="Times New Roman" w:cs="Times New Roman"/>
          <w:sz w:val="24"/>
          <w:szCs w:val="24"/>
        </w:rPr>
        <w:t>о</w:t>
      </w:r>
      <w:r w:rsidR="001E5658">
        <w:rPr>
          <w:rFonts w:ascii="Times New Roman" w:hAnsi="Times New Roman" w:cs="Times New Roman"/>
          <w:sz w:val="24"/>
          <w:szCs w:val="24"/>
        </w:rPr>
        <w:t>вительного характера, навыкам самоконтроля основных физиологических показателей, сп</w:t>
      </w:r>
      <w:r w:rsidR="001E5658">
        <w:rPr>
          <w:rFonts w:ascii="Times New Roman" w:hAnsi="Times New Roman" w:cs="Times New Roman"/>
          <w:sz w:val="24"/>
          <w:szCs w:val="24"/>
        </w:rPr>
        <w:t>о</w:t>
      </w:r>
      <w:r w:rsidR="001E5658">
        <w:rPr>
          <w:rFonts w:ascii="Times New Roman" w:hAnsi="Times New Roman" w:cs="Times New Roman"/>
          <w:sz w:val="24"/>
          <w:szCs w:val="24"/>
        </w:rPr>
        <w:t>собствующим сохранению и укреплению здоровья, профилактики стоматологических заб</w:t>
      </w:r>
      <w:r w:rsidR="001E5658">
        <w:rPr>
          <w:rFonts w:ascii="Times New Roman" w:hAnsi="Times New Roman" w:cs="Times New Roman"/>
          <w:sz w:val="24"/>
          <w:szCs w:val="24"/>
        </w:rPr>
        <w:t>о</w:t>
      </w:r>
      <w:r w:rsidR="001E5658">
        <w:rPr>
          <w:rFonts w:ascii="Times New Roman" w:hAnsi="Times New Roman" w:cs="Times New Roman"/>
          <w:sz w:val="24"/>
          <w:szCs w:val="24"/>
        </w:rPr>
        <w:t>леваний</w:t>
      </w:r>
      <w:r w:rsidR="00F14E41" w:rsidRPr="00F14E41">
        <w:rPr>
          <w:rFonts w:ascii="Times New Roman" w:hAnsi="Times New Roman" w:cs="Times New Roman"/>
          <w:sz w:val="24"/>
          <w:szCs w:val="24"/>
        </w:rPr>
        <w:t>.</w:t>
      </w:r>
    </w:p>
    <w:p w:rsidR="00DC4CE8" w:rsidRPr="00DE7305" w:rsidRDefault="00531FD8" w:rsidP="006E19D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DC4CE8" w:rsidRPr="00DE7305" w:rsidRDefault="00DC4CE8" w:rsidP="006E19D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67ED">
        <w:rPr>
          <w:rFonts w:ascii="Times New Roman" w:hAnsi="Times New Roman" w:cs="Times New Roman"/>
          <w:noProof/>
          <w:sz w:val="24"/>
          <w:szCs w:val="24"/>
        </w:rPr>
        <w:t xml:space="preserve">-  факторы риска и причины возникновения  основных стоматологических заболева-ний; 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67ED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- значение гигиены полости рта в профилактике стоматологических заболеваний и особенности гигиенического воспитания в различных возрастных группах населения; 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67ED">
        <w:rPr>
          <w:rFonts w:ascii="Times New Roman" w:hAnsi="Times New Roman" w:cs="Times New Roman"/>
          <w:noProof/>
          <w:sz w:val="24"/>
          <w:szCs w:val="24"/>
        </w:rPr>
        <w:t>-  средства ухода за полостью рта и требования, предъявляемые к ним;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67ED">
        <w:rPr>
          <w:rFonts w:ascii="Times New Roman" w:hAnsi="Times New Roman" w:cs="Times New Roman"/>
          <w:noProof/>
          <w:sz w:val="24"/>
          <w:szCs w:val="24"/>
        </w:rPr>
        <w:t xml:space="preserve">-  методы и средства профилактики  стоматологических заболеваний; 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67ED">
        <w:rPr>
          <w:rFonts w:ascii="Times New Roman" w:hAnsi="Times New Roman" w:cs="Times New Roman"/>
          <w:noProof/>
          <w:sz w:val="24"/>
          <w:szCs w:val="24"/>
        </w:rPr>
        <w:t xml:space="preserve">- цель, методы и средства стоматологического просвещения, особенности его прове-дения среди различных групп населения; 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67ED">
        <w:rPr>
          <w:rFonts w:ascii="Times New Roman" w:hAnsi="Times New Roman" w:cs="Times New Roman"/>
          <w:noProof/>
          <w:sz w:val="24"/>
          <w:szCs w:val="24"/>
        </w:rPr>
        <w:t>- принципы проведения эпидемиологического стоматологического обследование населения: цели, задачи, этапы;</w:t>
      </w:r>
    </w:p>
    <w:p w:rsid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7867ED">
        <w:rPr>
          <w:rFonts w:ascii="Times New Roman" w:hAnsi="Times New Roman" w:cs="Times New Roman"/>
          <w:noProof/>
          <w:sz w:val="24"/>
          <w:szCs w:val="24"/>
        </w:rPr>
        <w:t>- основы планирования, внедрения и оценки эффективности программ профилактики стоматологических заболеваний среди различных контингентов населения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1749B8" w:rsidRPr="00DE7305" w:rsidRDefault="005602C2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У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меть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1749B8" w:rsidRPr="00DE7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67ED" w:rsidRPr="00FA28F4" w:rsidRDefault="007867ED" w:rsidP="007867ED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 xml:space="preserve">- выявлять факторы риска возникновения 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основных </w:t>
      </w:r>
      <w:r w:rsidRPr="00FA28F4">
        <w:rPr>
          <w:rFonts w:ascii="Times New Roman" w:hAnsi="Times New Roman" w:cs="Times New Roman"/>
          <w:bCs/>
          <w:sz w:val="24"/>
          <w:szCs w:val="24"/>
        </w:rPr>
        <w:t>стоматологических заболеваний;</w:t>
      </w:r>
    </w:p>
    <w:p w:rsidR="007867ED" w:rsidRPr="00FA28F4" w:rsidRDefault="007867ED" w:rsidP="007867ED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>- обучать детей и взрослых правилам гигиенического ухода за полостью рта;</w:t>
      </w:r>
    </w:p>
    <w:p w:rsidR="007867ED" w:rsidRPr="00FA28F4" w:rsidRDefault="007867ED" w:rsidP="007867ED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A28F4">
        <w:rPr>
          <w:rFonts w:ascii="Times New Roman" w:hAnsi="Times New Roman" w:cs="Times New Roman"/>
          <w:bCs/>
          <w:sz w:val="24"/>
          <w:szCs w:val="24"/>
        </w:rPr>
        <w:t>проводить индивидуальный подбор  средств гигиены полости рта;</w:t>
      </w:r>
    </w:p>
    <w:p w:rsidR="007867ED" w:rsidRPr="00FA28F4" w:rsidRDefault="007867ED" w:rsidP="007867ED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FA28F4">
        <w:rPr>
          <w:rFonts w:ascii="Times New Roman" w:hAnsi="Times New Roman" w:cs="Times New Roman"/>
          <w:bCs/>
          <w:sz w:val="24"/>
          <w:szCs w:val="24"/>
        </w:rPr>
        <w:t>применять методы и средства профилактики стоматологических заболеваний на индивид</w:t>
      </w:r>
      <w:r w:rsidRPr="00FA28F4">
        <w:rPr>
          <w:rFonts w:ascii="Times New Roman" w:hAnsi="Times New Roman" w:cs="Times New Roman"/>
          <w:bCs/>
          <w:sz w:val="24"/>
          <w:szCs w:val="24"/>
        </w:rPr>
        <w:t>у</w:t>
      </w:r>
      <w:r w:rsidRPr="00FA28F4">
        <w:rPr>
          <w:rFonts w:ascii="Times New Roman" w:hAnsi="Times New Roman" w:cs="Times New Roman"/>
          <w:bCs/>
          <w:sz w:val="24"/>
          <w:szCs w:val="24"/>
        </w:rPr>
        <w:t>альном, групповом  уровнях;</w:t>
      </w:r>
    </w:p>
    <w:p w:rsidR="007867ED" w:rsidRPr="00FA28F4" w:rsidRDefault="007867ED" w:rsidP="007867ED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>- проводить профессиональную гигиену полости рта;</w:t>
      </w:r>
    </w:p>
    <w:p w:rsidR="007867ED" w:rsidRPr="00FA28F4" w:rsidRDefault="007867ED" w:rsidP="007867ED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>- проводить стоматологическое просвещение населения по вопросам возникновения и пр</w:t>
      </w:r>
      <w:r w:rsidRPr="00FA28F4">
        <w:rPr>
          <w:rFonts w:ascii="Times New Roman" w:hAnsi="Times New Roman" w:cs="Times New Roman"/>
          <w:bCs/>
          <w:sz w:val="24"/>
          <w:szCs w:val="24"/>
        </w:rPr>
        <w:t>е</w:t>
      </w:r>
      <w:r w:rsidRPr="00FA28F4">
        <w:rPr>
          <w:rFonts w:ascii="Times New Roman" w:hAnsi="Times New Roman" w:cs="Times New Roman"/>
          <w:bCs/>
          <w:sz w:val="24"/>
          <w:szCs w:val="24"/>
        </w:rPr>
        <w:t xml:space="preserve">дупреждения стоматологических заболеваний; </w:t>
      </w:r>
    </w:p>
    <w:p w:rsidR="007867ED" w:rsidRPr="00FA28F4" w:rsidRDefault="007867ED" w:rsidP="007867ED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>-  проводить эпидемиологическое стоматологическое обследование населения;</w:t>
      </w:r>
    </w:p>
    <w:p w:rsidR="007867ED" w:rsidRPr="00FA28F4" w:rsidRDefault="007867ED" w:rsidP="007867ED">
      <w:pPr>
        <w:widowControl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28F4">
        <w:rPr>
          <w:rFonts w:ascii="Times New Roman" w:hAnsi="Times New Roman" w:cs="Times New Roman"/>
          <w:bCs/>
          <w:sz w:val="24"/>
          <w:szCs w:val="24"/>
        </w:rPr>
        <w:t>- планировать программы профилактики стоматологических заболеваний на индивидуал</w:t>
      </w:r>
      <w:r w:rsidRPr="00FA28F4">
        <w:rPr>
          <w:rFonts w:ascii="Times New Roman" w:hAnsi="Times New Roman" w:cs="Times New Roman"/>
          <w:bCs/>
          <w:sz w:val="24"/>
          <w:szCs w:val="24"/>
        </w:rPr>
        <w:t>ь</w:t>
      </w:r>
      <w:r w:rsidRPr="00FA28F4">
        <w:rPr>
          <w:rFonts w:ascii="Times New Roman" w:hAnsi="Times New Roman" w:cs="Times New Roman"/>
          <w:bCs/>
          <w:sz w:val="24"/>
          <w:szCs w:val="24"/>
        </w:rPr>
        <w:t>ном, групповом  и популяционном уровнях;</w:t>
      </w:r>
    </w:p>
    <w:p w:rsidR="00531FD8" w:rsidRPr="00DE7305" w:rsidRDefault="001749B8" w:rsidP="006E19D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В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ладет</w:t>
      </w:r>
      <w:r w:rsidRPr="00DE7305">
        <w:rPr>
          <w:rFonts w:ascii="Times New Roman" w:hAnsi="Times New Roman" w:cs="Times New Roman"/>
          <w:b/>
          <w:sz w:val="24"/>
          <w:szCs w:val="24"/>
        </w:rPr>
        <w:t>ь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определять состояние твердых тканей зубов с помощью индексов интенсивности кариеса зубов и поверхностей во временном, сменном и постоянном периодах прикуса;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определять редукцию кариеса зубов, активность кариозного процесса, редукцию кариеса зубов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867ED">
        <w:rPr>
          <w:rFonts w:ascii="Times New Roman" w:hAnsi="Times New Roman" w:cs="Times New Roman"/>
          <w:sz w:val="24"/>
          <w:szCs w:val="24"/>
        </w:rPr>
        <w:t xml:space="preserve">определять состояние тканей пародонта с помощью </w:t>
      </w:r>
      <w:proofErr w:type="spellStart"/>
      <w:r w:rsidRPr="007867ED">
        <w:rPr>
          <w:rFonts w:ascii="Times New Roman" w:hAnsi="Times New Roman" w:cs="Times New Roman"/>
          <w:sz w:val="24"/>
          <w:szCs w:val="24"/>
        </w:rPr>
        <w:t>пародонтальных</w:t>
      </w:r>
      <w:proofErr w:type="spellEnd"/>
      <w:r w:rsidRPr="007867ED">
        <w:rPr>
          <w:rFonts w:ascii="Times New Roman" w:hAnsi="Times New Roman" w:cs="Times New Roman"/>
          <w:sz w:val="24"/>
          <w:szCs w:val="24"/>
        </w:rPr>
        <w:t xml:space="preserve"> индексов;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определять распространенность и интенсивность стоматологических заболеваний  в группе обследованных;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определять гигиеническое состояние полости рта с применением индексов;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осуществлять индивидуальный подбор средств гигиены полости рта пациенту в зависим</w:t>
      </w:r>
      <w:r w:rsidRPr="007867ED">
        <w:rPr>
          <w:rFonts w:ascii="Times New Roman" w:hAnsi="Times New Roman" w:cs="Times New Roman"/>
          <w:sz w:val="24"/>
          <w:szCs w:val="24"/>
        </w:rPr>
        <w:t>о</w:t>
      </w:r>
      <w:r w:rsidRPr="007867ED">
        <w:rPr>
          <w:rFonts w:ascii="Times New Roman" w:hAnsi="Times New Roman" w:cs="Times New Roman"/>
          <w:sz w:val="24"/>
          <w:szCs w:val="24"/>
        </w:rPr>
        <w:t xml:space="preserve">сти от возраста и состояния полости рта; 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демонстрировать  различные методы чистки зубов на фантомах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867ED">
        <w:rPr>
          <w:rFonts w:ascii="Times New Roman" w:hAnsi="Times New Roman" w:cs="Times New Roman"/>
          <w:sz w:val="24"/>
          <w:szCs w:val="24"/>
        </w:rPr>
        <w:t>обучать методам чистки зубов детей и взрослых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867ED">
        <w:rPr>
          <w:rFonts w:ascii="Times New Roman" w:hAnsi="Times New Roman" w:cs="Times New Roman"/>
          <w:sz w:val="24"/>
          <w:szCs w:val="24"/>
        </w:rPr>
        <w:t>проводить контролируемую чистку зубов;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 xml:space="preserve">- применять  </w:t>
      </w:r>
      <w:proofErr w:type="spellStart"/>
      <w:r w:rsidRPr="007867ED">
        <w:rPr>
          <w:rFonts w:ascii="Times New Roman" w:hAnsi="Times New Roman" w:cs="Times New Roman"/>
          <w:sz w:val="24"/>
          <w:szCs w:val="24"/>
        </w:rPr>
        <w:t>реминерализирующие</w:t>
      </w:r>
      <w:proofErr w:type="spellEnd"/>
      <w:r w:rsidRPr="007867ED">
        <w:rPr>
          <w:rFonts w:ascii="Times New Roman" w:hAnsi="Times New Roman" w:cs="Times New Roman"/>
          <w:sz w:val="24"/>
          <w:szCs w:val="24"/>
        </w:rPr>
        <w:t xml:space="preserve"> средства;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lastRenderedPageBreak/>
        <w:t>- удалять на</w:t>
      </w:r>
      <w:proofErr w:type="gramStart"/>
      <w:r w:rsidRPr="007867ED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7867E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867ED">
        <w:rPr>
          <w:rFonts w:ascii="Times New Roman" w:hAnsi="Times New Roman" w:cs="Times New Roman"/>
          <w:sz w:val="24"/>
          <w:szCs w:val="24"/>
        </w:rPr>
        <w:t>поддесневые</w:t>
      </w:r>
      <w:proofErr w:type="spellEnd"/>
      <w:r w:rsidRPr="007867ED">
        <w:rPr>
          <w:rFonts w:ascii="Times New Roman" w:hAnsi="Times New Roman" w:cs="Times New Roman"/>
          <w:sz w:val="24"/>
          <w:szCs w:val="24"/>
        </w:rPr>
        <w:t xml:space="preserve"> зубные отложения, используя ручные  инструменты; 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проводить беседы (индивидуальные, групповые), лекции с различным контингентом нас</w:t>
      </w:r>
      <w:r w:rsidRPr="007867ED">
        <w:rPr>
          <w:rFonts w:ascii="Times New Roman" w:hAnsi="Times New Roman" w:cs="Times New Roman"/>
          <w:sz w:val="24"/>
          <w:szCs w:val="24"/>
        </w:rPr>
        <w:t>е</w:t>
      </w:r>
      <w:r w:rsidRPr="007867ED">
        <w:rPr>
          <w:rFonts w:ascii="Times New Roman" w:hAnsi="Times New Roman" w:cs="Times New Roman"/>
          <w:sz w:val="24"/>
          <w:szCs w:val="24"/>
        </w:rPr>
        <w:t>ления  по  предупреждению возникновения и развития стоматологических заболеваний;</w:t>
      </w:r>
    </w:p>
    <w:p w:rsidR="007867ED" w:rsidRPr="007867ED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проводить «уроки здоровья» в  организованных детских коллективах и  женских консул</w:t>
      </w:r>
      <w:r w:rsidRPr="007867ED">
        <w:rPr>
          <w:rFonts w:ascii="Times New Roman" w:hAnsi="Times New Roman" w:cs="Times New Roman"/>
          <w:sz w:val="24"/>
          <w:szCs w:val="24"/>
        </w:rPr>
        <w:t>ь</w:t>
      </w:r>
      <w:r w:rsidRPr="007867ED">
        <w:rPr>
          <w:rFonts w:ascii="Times New Roman" w:hAnsi="Times New Roman" w:cs="Times New Roman"/>
          <w:sz w:val="24"/>
          <w:szCs w:val="24"/>
        </w:rPr>
        <w:t>тациях;</w:t>
      </w:r>
    </w:p>
    <w:p w:rsidR="00DC4CE8" w:rsidRPr="00DE7305" w:rsidRDefault="007867ED" w:rsidP="007867ED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867ED">
        <w:rPr>
          <w:rFonts w:ascii="Times New Roman" w:hAnsi="Times New Roman" w:cs="Times New Roman"/>
          <w:sz w:val="24"/>
          <w:szCs w:val="24"/>
        </w:rPr>
        <w:t>- разрабатывать материалы по стоматологическому просвещению.</w:t>
      </w:r>
    </w:p>
    <w:p w:rsidR="00531FD8" w:rsidRPr="00DE7305" w:rsidRDefault="00F7572E" w:rsidP="007867E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="00F31CC4">
        <w:rPr>
          <w:rFonts w:ascii="Times New Roman" w:hAnsi="Times New Roman" w:cs="Times New Roman"/>
          <w:b/>
          <w:sz w:val="24"/>
          <w:szCs w:val="24"/>
        </w:rPr>
        <w:t>модуля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BE533E">
        <w:rPr>
          <w:rFonts w:ascii="Times New Roman" w:hAnsi="Times New Roman" w:cs="Times New Roman"/>
          <w:sz w:val="24"/>
          <w:szCs w:val="24"/>
        </w:rPr>
        <w:t>5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зачетных единиц (</w:t>
      </w:r>
      <w:r w:rsidR="00BE533E">
        <w:rPr>
          <w:rFonts w:ascii="Times New Roman" w:hAnsi="Times New Roman" w:cs="Times New Roman"/>
          <w:sz w:val="24"/>
          <w:szCs w:val="24"/>
        </w:rPr>
        <w:t>180</w:t>
      </w:r>
      <w:r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7867ED">
        <w:rPr>
          <w:rFonts w:ascii="Times New Roman" w:hAnsi="Times New Roman" w:cs="Times New Roman"/>
          <w:sz w:val="24"/>
          <w:szCs w:val="24"/>
        </w:rPr>
        <w:t xml:space="preserve"> </w:t>
      </w:r>
      <w:r w:rsidR="00BE533E">
        <w:rPr>
          <w:rFonts w:ascii="Times New Roman" w:hAnsi="Times New Roman" w:cs="Times New Roman"/>
          <w:sz w:val="24"/>
          <w:szCs w:val="24"/>
        </w:rPr>
        <w:t>36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7867ED">
        <w:rPr>
          <w:rFonts w:ascii="Times New Roman" w:hAnsi="Times New Roman" w:cs="Times New Roman"/>
          <w:sz w:val="24"/>
          <w:szCs w:val="24"/>
        </w:rPr>
        <w:t>а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практические занятия – </w:t>
      </w:r>
      <w:r w:rsidR="00BE533E">
        <w:rPr>
          <w:rFonts w:ascii="Times New Roman" w:hAnsi="Times New Roman" w:cs="Times New Roman"/>
          <w:sz w:val="24"/>
          <w:szCs w:val="24"/>
        </w:rPr>
        <w:t>84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часа, самостоятельная работа – </w:t>
      </w:r>
      <w:r w:rsidR="00BE533E">
        <w:rPr>
          <w:rFonts w:ascii="Times New Roman" w:hAnsi="Times New Roman" w:cs="Times New Roman"/>
          <w:sz w:val="24"/>
          <w:szCs w:val="24"/>
        </w:rPr>
        <w:t>60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BE533E">
        <w:rPr>
          <w:rFonts w:ascii="Times New Roman" w:hAnsi="Times New Roman" w:cs="Times New Roman"/>
          <w:sz w:val="24"/>
          <w:szCs w:val="24"/>
        </w:rPr>
        <w:t>ов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531FD8" w:rsidP="007867E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. Промежуточная аттестация –  </w:t>
      </w:r>
      <w:r w:rsidR="00BE533E">
        <w:rPr>
          <w:rFonts w:ascii="Times New Roman" w:hAnsi="Times New Roman" w:cs="Times New Roman"/>
          <w:sz w:val="24"/>
          <w:szCs w:val="24"/>
        </w:rPr>
        <w:t xml:space="preserve">рейтинговый </w:t>
      </w:r>
      <w:r w:rsidR="00F7572E" w:rsidRPr="00DE7305">
        <w:rPr>
          <w:rFonts w:ascii="Times New Roman" w:hAnsi="Times New Roman" w:cs="Times New Roman"/>
          <w:sz w:val="24"/>
          <w:szCs w:val="24"/>
        </w:rPr>
        <w:t>экзамен (6 семестр)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31FD8" w:rsidRPr="00DE7305" w:rsidRDefault="000A139B" w:rsidP="007867ED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DE7305">
        <w:rPr>
          <w:rFonts w:ascii="Times New Roman" w:hAnsi="Times New Roman" w:cs="Times New Roman"/>
          <w:sz w:val="24"/>
          <w:szCs w:val="24"/>
        </w:rPr>
        <w:t>Изучаемые м</w:t>
      </w:r>
      <w:r w:rsidRPr="00DE7305">
        <w:rPr>
          <w:rFonts w:ascii="Times New Roman" w:hAnsi="Times New Roman" w:cs="Times New Roman"/>
          <w:sz w:val="24"/>
          <w:szCs w:val="24"/>
        </w:rPr>
        <w:t xml:space="preserve">одули: </w:t>
      </w:r>
      <w:r w:rsidR="007867ED">
        <w:rPr>
          <w:rFonts w:ascii="Times New Roman" w:hAnsi="Times New Roman" w:cs="Times New Roman"/>
          <w:sz w:val="24"/>
          <w:szCs w:val="24"/>
        </w:rPr>
        <w:t>с</w:t>
      </w:r>
      <w:r w:rsidR="007867ED" w:rsidRPr="006812EC">
        <w:rPr>
          <w:rFonts w:ascii="Times New Roman" w:hAnsi="Times New Roman" w:cs="Times New Roman"/>
          <w:bCs/>
          <w:sz w:val="24"/>
          <w:szCs w:val="24"/>
        </w:rPr>
        <w:t>томатологическое здоровье, сущность, критерии оценки</w:t>
      </w:r>
      <w:r w:rsidR="007867ED">
        <w:rPr>
          <w:rFonts w:ascii="Times New Roman" w:hAnsi="Times New Roman" w:cs="Times New Roman"/>
          <w:bCs/>
          <w:sz w:val="24"/>
          <w:szCs w:val="24"/>
        </w:rPr>
        <w:t>; индивидуальная гигиена полости рта; ф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акторы риска возникновения к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а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риеса зубов</w:t>
      </w:r>
      <w:r w:rsidR="007867E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867ED">
        <w:rPr>
          <w:rFonts w:ascii="Times New Roman" w:hAnsi="Times New Roman" w:cs="Times New Roman"/>
          <w:bCs/>
          <w:sz w:val="24"/>
          <w:szCs w:val="24"/>
        </w:rPr>
        <w:t>к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ариесрезистентность</w:t>
      </w:r>
      <w:proofErr w:type="spellEnd"/>
      <w:r w:rsidR="007867ED" w:rsidRPr="00226511">
        <w:rPr>
          <w:rFonts w:ascii="Times New Roman" w:hAnsi="Times New Roman" w:cs="Times New Roman"/>
          <w:bCs/>
          <w:sz w:val="24"/>
          <w:szCs w:val="24"/>
        </w:rPr>
        <w:t xml:space="preserve"> эмали</w:t>
      </w:r>
      <w:r w:rsidR="007867E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="007867ED">
        <w:rPr>
          <w:rFonts w:ascii="Times New Roman" w:hAnsi="Times New Roman" w:cs="Times New Roman"/>
          <w:bCs/>
          <w:sz w:val="24"/>
          <w:szCs w:val="24"/>
        </w:rPr>
        <w:t>к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ариесогенная</w:t>
      </w:r>
      <w:proofErr w:type="spellEnd"/>
      <w:r w:rsidR="007867ED" w:rsidRPr="00226511">
        <w:rPr>
          <w:rFonts w:ascii="Times New Roman" w:hAnsi="Times New Roman" w:cs="Times New Roman"/>
          <w:bCs/>
          <w:sz w:val="24"/>
          <w:szCs w:val="24"/>
        </w:rPr>
        <w:t xml:space="preserve"> ситуация</w:t>
      </w:r>
      <w:r w:rsidR="007867ED">
        <w:rPr>
          <w:rFonts w:ascii="Times New Roman" w:hAnsi="Times New Roman" w:cs="Times New Roman"/>
          <w:bCs/>
          <w:sz w:val="24"/>
          <w:szCs w:val="24"/>
        </w:rPr>
        <w:t>; п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рофилактика кариеса зубов</w:t>
      </w:r>
      <w:r w:rsidR="007867ED">
        <w:rPr>
          <w:rFonts w:ascii="Times New Roman" w:hAnsi="Times New Roman" w:cs="Times New Roman"/>
          <w:bCs/>
          <w:sz w:val="24"/>
          <w:szCs w:val="24"/>
        </w:rPr>
        <w:t>; п</w:t>
      </w:r>
      <w:r w:rsidR="007867ED" w:rsidRPr="00226511">
        <w:rPr>
          <w:rFonts w:ascii="Times New Roman" w:hAnsi="Times New Roman" w:cs="Times New Roman"/>
          <w:bCs/>
          <w:sz w:val="24"/>
          <w:szCs w:val="24"/>
        </w:rPr>
        <w:t>рофилактика заболеваний тканей пародонта</w:t>
      </w:r>
      <w:r w:rsidR="007867ED">
        <w:rPr>
          <w:rFonts w:ascii="Times New Roman" w:hAnsi="Times New Roman" w:cs="Times New Roman"/>
          <w:bCs/>
          <w:sz w:val="24"/>
          <w:szCs w:val="24"/>
        </w:rPr>
        <w:t>, профессиональная гигиена полости рта; профилактика ЗЧА; санитарное просвещение и гигиеническое воспитание населения; ко</w:t>
      </w:r>
      <w:r w:rsidR="007867ED">
        <w:rPr>
          <w:rFonts w:ascii="Times New Roman" w:hAnsi="Times New Roman" w:cs="Times New Roman"/>
          <w:bCs/>
          <w:sz w:val="24"/>
          <w:szCs w:val="24"/>
        </w:rPr>
        <w:t>м</w:t>
      </w:r>
      <w:r w:rsidR="007867ED">
        <w:rPr>
          <w:rFonts w:ascii="Times New Roman" w:hAnsi="Times New Roman" w:cs="Times New Roman"/>
          <w:bCs/>
          <w:sz w:val="24"/>
          <w:szCs w:val="24"/>
        </w:rPr>
        <w:t>плексные программы профилактики основных стоматологических заболеваний</w:t>
      </w:r>
      <w:r w:rsidRPr="00DE7305">
        <w:rPr>
          <w:rFonts w:ascii="Times New Roman" w:hAnsi="Times New Roman" w:cs="Times New Roman"/>
          <w:sz w:val="24"/>
          <w:szCs w:val="24"/>
        </w:rPr>
        <w:t>.</w:t>
      </w:r>
    </w:p>
    <w:sectPr w:rsidR="00531FD8" w:rsidRPr="00DE7305" w:rsidSect="006E19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7B70E970"/>
    <w:lvl w:ilvl="0" w:tplc="15604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5270FA"/>
    <w:rsid w:val="00052700"/>
    <w:rsid w:val="000A139B"/>
    <w:rsid w:val="00115275"/>
    <w:rsid w:val="0016561B"/>
    <w:rsid w:val="001749B8"/>
    <w:rsid w:val="001E5658"/>
    <w:rsid w:val="0025793B"/>
    <w:rsid w:val="00344E70"/>
    <w:rsid w:val="00391ADD"/>
    <w:rsid w:val="00464493"/>
    <w:rsid w:val="004B3AB2"/>
    <w:rsid w:val="005270FA"/>
    <w:rsid w:val="005276D4"/>
    <w:rsid w:val="00531FD8"/>
    <w:rsid w:val="00553A9F"/>
    <w:rsid w:val="005602C2"/>
    <w:rsid w:val="005D702D"/>
    <w:rsid w:val="00634E09"/>
    <w:rsid w:val="006427FD"/>
    <w:rsid w:val="00697AC1"/>
    <w:rsid w:val="006D0E50"/>
    <w:rsid w:val="006E19D0"/>
    <w:rsid w:val="006F600D"/>
    <w:rsid w:val="007867ED"/>
    <w:rsid w:val="007B553B"/>
    <w:rsid w:val="007E44BF"/>
    <w:rsid w:val="00881E75"/>
    <w:rsid w:val="00956BEA"/>
    <w:rsid w:val="00986831"/>
    <w:rsid w:val="009E0D62"/>
    <w:rsid w:val="009E76C5"/>
    <w:rsid w:val="00B42868"/>
    <w:rsid w:val="00B62AAF"/>
    <w:rsid w:val="00B952E0"/>
    <w:rsid w:val="00BE533E"/>
    <w:rsid w:val="00BF5251"/>
    <w:rsid w:val="00C02E86"/>
    <w:rsid w:val="00C84DE4"/>
    <w:rsid w:val="00DC4CE8"/>
    <w:rsid w:val="00DE7305"/>
    <w:rsid w:val="00E4113F"/>
    <w:rsid w:val="00E87A0A"/>
    <w:rsid w:val="00EC7017"/>
    <w:rsid w:val="00F14E41"/>
    <w:rsid w:val="00F31CC4"/>
    <w:rsid w:val="00F42F3D"/>
    <w:rsid w:val="00F7572E"/>
    <w:rsid w:val="00FB4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10</cp:revision>
  <cp:lastPrinted>2014-10-27T11:35:00Z</cp:lastPrinted>
  <dcterms:created xsi:type="dcterms:W3CDTF">2014-11-19T16:27:00Z</dcterms:created>
  <dcterms:modified xsi:type="dcterms:W3CDTF">2017-10-17T12:22:00Z</dcterms:modified>
</cp:coreProperties>
</file>